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32" w:rsidRDefault="009A3732" w:rsidP="000B531C">
      <w:pPr>
        <w:widowControl/>
        <w:jc w:val="both"/>
        <w:rPr>
          <w:rFonts w:ascii="Times New Roman" w:hAnsi="Times New Roman" w:cs="Times New Roman"/>
        </w:rPr>
      </w:pPr>
    </w:p>
    <w:p w:rsidR="000B531C" w:rsidRPr="00064FBA" w:rsidRDefault="00F3251E" w:rsidP="000B531C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Vážená</w:t>
      </w:r>
      <w:r w:rsidR="000B531C" w:rsidRPr="00064FBA">
        <w:rPr>
          <w:rFonts w:ascii="Times New Roman" w:hAnsi="Times New Roman" w:cs="Times New Roman"/>
        </w:rPr>
        <w:t xml:space="preserve"> pan</w:t>
      </w:r>
      <w:r>
        <w:rPr>
          <w:rFonts w:ascii="Times New Roman" w:hAnsi="Times New Roman" w:cs="Times New Roman"/>
        </w:rPr>
        <w:t>í</w:t>
      </w:r>
      <w:r w:rsidR="000B531C" w:rsidRPr="00064FBA">
        <w:rPr>
          <w:rFonts w:ascii="Times New Roman" w:hAnsi="Times New Roman" w:cs="Times New Roman"/>
        </w:rPr>
        <w:t xml:space="preserve"> </w:t>
      </w:r>
    </w:p>
    <w:p w:rsidR="009142F5" w:rsidRDefault="009142F5" w:rsidP="000B531C">
      <w:pPr>
        <w:widowControl/>
        <w:jc w:val="both"/>
        <w:rPr>
          <w:rFonts w:ascii="Times New Roman" w:hAnsi="Times New Roman" w:cs="Times New Roman"/>
        </w:rPr>
      </w:pPr>
    </w:p>
    <w:p w:rsidR="00D741C6" w:rsidRDefault="00D741C6" w:rsidP="000B531C">
      <w:pPr>
        <w:widowControl/>
        <w:jc w:val="both"/>
        <w:rPr>
          <w:rFonts w:ascii="Times New Roman" w:hAnsi="Times New Roman" w:cs="Times New Roman"/>
        </w:rPr>
      </w:pPr>
    </w:p>
    <w:p w:rsidR="00D741C6" w:rsidRDefault="00D741C6" w:rsidP="000B531C">
      <w:pPr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531C" w:rsidRPr="00D41BCD" w:rsidRDefault="00456D18" w:rsidP="0049472B">
      <w:pPr>
        <w:widowControl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Brně dne </w:t>
      </w:r>
      <w:r w:rsidR="005F4665">
        <w:rPr>
          <w:rFonts w:ascii="Times New Roman" w:hAnsi="Times New Roman" w:cs="Times New Roman"/>
        </w:rPr>
        <w:t>9</w:t>
      </w:r>
      <w:r w:rsidR="00E60218">
        <w:rPr>
          <w:rFonts w:ascii="Times New Roman" w:hAnsi="Times New Roman" w:cs="Times New Roman"/>
        </w:rPr>
        <w:t>. dubna 2018</w:t>
      </w:r>
    </w:p>
    <w:p w:rsidR="009142F5" w:rsidRPr="00D16C06" w:rsidRDefault="00E60218" w:rsidP="009142F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 j.: SPR. ÚS 328/18-4 INF</w:t>
      </w:r>
    </w:p>
    <w:p w:rsidR="000B531C" w:rsidRPr="00D16C06" w:rsidRDefault="000B531C" w:rsidP="0049472B">
      <w:pPr>
        <w:ind w:left="4956" w:firstLine="708"/>
        <w:rPr>
          <w:rFonts w:ascii="Times New Roman" w:hAnsi="Times New Roman" w:cs="Times New Roman"/>
        </w:rPr>
      </w:pPr>
    </w:p>
    <w:p w:rsidR="000B531C" w:rsidRDefault="000B531C" w:rsidP="000B531C">
      <w:pPr>
        <w:widowControl/>
        <w:jc w:val="both"/>
        <w:rPr>
          <w:rFonts w:ascii="Times New Roman" w:hAnsi="Times New Roman" w:cs="Times New Roman"/>
        </w:rPr>
      </w:pPr>
    </w:p>
    <w:p w:rsidR="00D81521" w:rsidRDefault="00D81521" w:rsidP="00A537C1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9749F9" w:rsidRDefault="009749F9" w:rsidP="00AD7195">
      <w:pPr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Vážená paní doktorko,</w:t>
      </w:r>
    </w:p>
    <w:p w:rsidR="00D81521" w:rsidRDefault="009749F9" w:rsidP="00AD7195">
      <w:pPr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Ústavnímu soudu byla dne </w:t>
      </w:r>
      <w:r w:rsidR="00E60218">
        <w:rPr>
          <w:rFonts w:ascii="Times New Roman" w:hAnsi="Times New Roman" w:cs="Times New Roman"/>
        </w:rPr>
        <w:t>29. března 2018</w:t>
      </w:r>
      <w:r>
        <w:rPr>
          <w:rFonts w:ascii="Times New Roman" w:hAnsi="Times New Roman" w:cs="Times New Roman"/>
        </w:rPr>
        <w:t xml:space="preserve"> doručena Vaše žádost o poskytnutí informací dle zákona č. 106/1999 Sb., o svobodném přístupu k informacím, ve znění pozd</w:t>
      </w:r>
      <w:r w:rsidR="00E60218">
        <w:rPr>
          <w:rFonts w:ascii="Times New Roman" w:hAnsi="Times New Roman" w:cs="Times New Roman"/>
        </w:rPr>
        <w:t>ějších předpisů</w:t>
      </w:r>
      <w:r w:rsidR="00A537C1">
        <w:rPr>
          <w:rFonts w:ascii="Times New Roman" w:hAnsi="Times New Roman" w:cs="Times New Roman"/>
        </w:rPr>
        <w:t xml:space="preserve">. </w:t>
      </w:r>
    </w:p>
    <w:p w:rsidR="007D2C5F" w:rsidRDefault="007D2C5F" w:rsidP="007D2C5F">
      <w:pPr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odkazem na vyjádření JUDr. Milady Tomkové, místopředsedkyně Ústavního soudu, Vám sděluji následující: </w:t>
      </w:r>
    </w:p>
    <w:p w:rsidR="00B62E6C" w:rsidRPr="00632C10" w:rsidRDefault="007D2C5F" w:rsidP="00632C10">
      <w:pPr>
        <w:pStyle w:val="Odstavecseseznamem"/>
        <w:widowControl/>
        <w:numPr>
          <w:ilvl w:val="0"/>
          <w:numId w:val="3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632C10">
        <w:rPr>
          <w:rFonts w:ascii="Times New Roman" w:hAnsi="Times New Roman" w:cs="Times New Roman"/>
        </w:rPr>
        <w:t>Mí</w:t>
      </w:r>
      <w:r w:rsidR="00E60218" w:rsidRPr="00632C10">
        <w:rPr>
          <w:rFonts w:ascii="Times New Roman" w:hAnsi="Times New Roman" w:cs="Times New Roman"/>
        </w:rPr>
        <w:t>stopředsedkyn</w:t>
      </w:r>
      <w:r w:rsidR="00B62E6C" w:rsidRPr="00632C10">
        <w:rPr>
          <w:rFonts w:ascii="Times New Roman" w:hAnsi="Times New Roman" w:cs="Times New Roman"/>
        </w:rPr>
        <w:t>í Ústavního soudu nebylo podáno trestní oznámení na JUDr.</w:t>
      </w:r>
      <w:r w:rsidRPr="00632C10">
        <w:rPr>
          <w:rFonts w:ascii="Times New Roman" w:hAnsi="Times New Roman" w:cs="Times New Roman"/>
        </w:rPr>
        <w:t> </w:t>
      </w:r>
      <w:r w:rsidR="00B62E6C" w:rsidRPr="00632C10">
        <w:rPr>
          <w:rFonts w:ascii="Times New Roman" w:hAnsi="Times New Roman" w:cs="Times New Roman"/>
        </w:rPr>
        <w:t>Ludvíka Davida,</w:t>
      </w:r>
      <w:r w:rsidRPr="00632C10">
        <w:rPr>
          <w:rFonts w:ascii="Times New Roman" w:hAnsi="Times New Roman" w:cs="Times New Roman"/>
        </w:rPr>
        <w:t xml:space="preserve"> CSc.,</w:t>
      </w:r>
      <w:r w:rsidR="00B62E6C" w:rsidRPr="00632C10">
        <w:rPr>
          <w:rFonts w:ascii="Times New Roman" w:hAnsi="Times New Roman" w:cs="Times New Roman"/>
        </w:rPr>
        <w:t xml:space="preserve"> JUDr. Kateřinu Šimáčkovou</w:t>
      </w:r>
      <w:r w:rsidRPr="00632C10">
        <w:rPr>
          <w:rFonts w:ascii="Times New Roman" w:hAnsi="Times New Roman" w:cs="Times New Roman"/>
        </w:rPr>
        <w:t>, Ph.D.</w:t>
      </w:r>
      <w:r w:rsidR="00B62E6C" w:rsidRPr="00632C10">
        <w:rPr>
          <w:rFonts w:ascii="Times New Roman" w:hAnsi="Times New Roman" w:cs="Times New Roman"/>
        </w:rPr>
        <w:t xml:space="preserve"> a JUDr. Ivanu Janů za spáchání úmyslného tr</w:t>
      </w:r>
      <w:r w:rsidR="000C41B8" w:rsidRPr="00632C10">
        <w:rPr>
          <w:rFonts w:ascii="Times New Roman" w:hAnsi="Times New Roman" w:cs="Times New Roman"/>
        </w:rPr>
        <w:t>estného</w:t>
      </w:r>
      <w:r w:rsidR="00B62E6C" w:rsidRPr="00632C10">
        <w:rPr>
          <w:rFonts w:ascii="Times New Roman" w:hAnsi="Times New Roman" w:cs="Times New Roman"/>
        </w:rPr>
        <w:t xml:space="preserve"> </w:t>
      </w:r>
      <w:r w:rsidR="000C41B8" w:rsidRPr="00632C10">
        <w:rPr>
          <w:rFonts w:ascii="Times New Roman" w:hAnsi="Times New Roman" w:cs="Times New Roman"/>
        </w:rPr>
        <w:t>činu</w:t>
      </w:r>
      <w:r w:rsidR="00B62E6C" w:rsidRPr="00632C10">
        <w:rPr>
          <w:rFonts w:ascii="Times New Roman" w:hAnsi="Times New Roman" w:cs="Times New Roman"/>
        </w:rPr>
        <w:t xml:space="preserve"> sabotáže, schvalování a</w:t>
      </w:r>
      <w:r w:rsidR="000C41B8" w:rsidRPr="00632C10">
        <w:rPr>
          <w:rFonts w:ascii="Times New Roman" w:hAnsi="Times New Roman" w:cs="Times New Roman"/>
        </w:rPr>
        <w:t> </w:t>
      </w:r>
      <w:r w:rsidR="00B62E6C" w:rsidRPr="00632C10">
        <w:rPr>
          <w:rFonts w:ascii="Times New Roman" w:hAnsi="Times New Roman" w:cs="Times New Roman"/>
        </w:rPr>
        <w:t>ospravedlňování komunistických zločinů a zločinů proti lidskosti, podvodu, schvalování</w:t>
      </w:r>
      <w:r w:rsidRPr="00632C10">
        <w:rPr>
          <w:rFonts w:ascii="Times New Roman" w:hAnsi="Times New Roman" w:cs="Times New Roman"/>
        </w:rPr>
        <w:t xml:space="preserve"> trestného</w:t>
      </w:r>
      <w:r w:rsidR="00B62E6C" w:rsidRPr="00632C10">
        <w:rPr>
          <w:rFonts w:ascii="Times New Roman" w:hAnsi="Times New Roman" w:cs="Times New Roman"/>
        </w:rPr>
        <w:t xml:space="preserve"> </w:t>
      </w:r>
      <w:r w:rsidR="000C41B8" w:rsidRPr="00632C10">
        <w:rPr>
          <w:rFonts w:ascii="Times New Roman" w:hAnsi="Times New Roman" w:cs="Times New Roman"/>
        </w:rPr>
        <w:t>činu</w:t>
      </w:r>
      <w:r w:rsidR="00B62E6C" w:rsidRPr="00632C10">
        <w:rPr>
          <w:rFonts w:ascii="Times New Roman" w:hAnsi="Times New Roman" w:cs="Times New Roman"/>
        </w:rPr>
        <w:t xml:space="preserve"> zn</w:t>
      </w:r>
      <w:r w:rsidR="005F4665">
        <w:rPr>
          <w:rFonts w:ascii="Times New Roman" w:hAnsi="Times New Roman" w:cs="Times New Roman"/>
        </w:rPr>
        <w:t>eužití pravomoci úřední osoby a dalších</w:t>
      </w:r>
      <w:r w:rsidR="00B62E6C" w:rsidRPr="00632C10">
        <w:rPr>
          <w:rFonts w:ascii="Times New Roman" w:hAnsi="Times New Roman" w:cs="Times New Roman"/>
        </w:rPr>
        <w:t xml:space="preserve">, </w:t>
      </w:r>
      <w:r w:rsidR="005F4665">
        <w:rPr>
          <w:rFonts w:ascii="Times New Roman" w:hAnsi="Times New Roman" w:cs="Times New Roman"/>
        </w:rPr>
        <w:t>které</w:t>
      </w:r>
      <w:r w:rsidR="00632C10" w:rsidRPr="00632C10">
        <w:rPr>
          <w:rFonts w:ascii="Times New Roman" w:hAnsi="Times New Roman" w:cs="Times New Roman"/>
        </w:rPr>
        <w:t xml:space="preserve"> </w:t>
      </w:r>
      <w:r w:rsidR="00B62E6C" w:rsidRPr="00632C10">
        <w:rPr>
          <w:rFonts w:ascii="Times New Roman" w:hAnsi="Times New Roman" w:cs="Times New Roman"/>
        </w:rPr>
        <w:t>dle Vašeho názoru spáchali v tajném řízení, podvodným a protiústavním vyhotovením usnesení č. j. I. ÚS 767/13 ze dne 10. </w:t>
      </w:r>
      <w:r w:rsidR="005F4665">
        <w:rPr>
          <w:rFonts w:ascii="Times New Roman" w:hAnsi="Times New Roman" w:cs="Times New Roman"/>
        </w:rPr>
        <w:t>prosince</w:t>
      </w:r>
      <w:r w:rsidR="00B62E6C" w:rsidRPr="00632C10">
        <w:rPr>
          <w:rFonts w:ascii="Times New Roman" w:hAnsi="Times New Roman" w:cs="Times New Roman"/>
        </w:rPr>
        <w:t xml:space="preserve"> 2013.</w:t>
      </w:r>
    </w:p>
    <w:p w:rsidR="000C41B8" w:rsidRPr="00632C10" w:rsidRDefault="000C41B8" w:rsidP="00632C10">
      <w:pPr>
        <w:pStyle w:val="Odstavecseseznamem"/>
        <w:widowControl/>
        <w:numPr>
          <w:ilvl w:val="0"/>
          <w:numId w:val="3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632C10">
        <w:rPr>
          <w:rFonts w:ascii="Times New Roman" w:hAnsi="Times New Roman" w:cs="Times New Roman"/>
        </w:rPr>
        <w:t>K otázce druhé lze uvést, že místopředsedkyně Ústavního soudu nevyzvala předsedu Ústavního soudu k odstoupení z funkce.</w:t>
      </w:r>
    </w:p>
    <w:p w:rsidR="000C41B8" w:rsidRPr="00632C10" w:rsidRDefault="000C41B8" w:rsidP="00632C10">
      <w:pPr>
        <w:pStyle w:val="Odstavecseseznamem"/>
        <w:widowControl/>
        <w:numPr>
          <w:ilvl w:val="0"/>
          <w:numId w:val="3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632C10">
        <w:rPr>
          <w:rFonts w:ascii="Times New Roman" w:hAnsi="Times New Roman" w:cs="Times New Roman"/>
        </w:rPr>
        <w:t xml:space="preserve">Pokyn k výmazu rozhodnutí ze systému ASPI nebyl místopředsedkyní Ústavního soudu </w:t>
      </w:r>
      <w:r w:rsidR="007D2C5F" w:rsidRPr="00632C10">
        <w:rPr>
          <w:rFonts w:ascii="Times New Roman" w:hAnsi="Times New Roman" w:cs="Times New Roman"/>
        </w:rPr>
        <w:t>vydán</w:t>
      </w:r>
      <w:r w:rsidRPr="00632C10">
        <w:rPr>
          <w:rFonts w:ascii="Times New Roman" w:hAnsi="Times New Roman" w:cs="Times New Roman"/>
        </w:rPr>
        <w:t xml:space="preserve">, neboť tato záležitost není v její kompetenci. </w:t>
      </w:r>
      <w:r w:rsidR="00F115DC" w:rsidRPr="00632C10">
        <w:rPr>
          <w:rFonts w:ascii="Times New Roman" w:hAnsi="Times New Roman" w:cs="Times New Roman"/>
        </w:rPr>
        <w:t xml:space="preserve">V této </w:t>
      </w:r>
      <w:r w:rsidR="0063770E">
        <w:rPr>
          <w:rFonts w:ascii="Times New Roman" w:hAnsi="Times New Roman" w:cs="Times New Roman"/>
        </w:rPr>
        <w:t>souvislosti</w:t>
      </w:r>
      <w:r w:rsidR="00F115DC" w:rsidRPr="00632C10">
        <w:rPr>
          <w:rFonts w:ascii="Times New Roman" w:hAnsi="Times New Roman" w:cs="Times New Roman"/>
        </w:rPr>
        <w:t xml:space="preserve"> </w:t>
      </w:r>
      <w:r w:rsidR="00FF0CDD" w:rsidRPr="00632C10">
        <w:rPr>
          <w:rFonts w:ascii="Times New Roman" w:hAnsi="Times New Roman" w:cs="Times New Roman"/>
        </w:rPr>
        <w:t>Vám</w:t>
      </w:r>
      <w:r w:rsidR="00F115DC" w:rsidRPr="00632C10">
        <w:rPr>
          <w:rFonts w:ascii="Times New Roman" w:hAnsi="Times New Roman" w:cs="Times New Roman"/>
        </w:rPr>
        <w:t xml:space="preserve"> však</w:t>
      </w:r>
      <w:r w:rsidR="00FF0CDD" w:rsidRPr="00632C10">
        <w:rPr>
          <w:rFonts w:ascii="Times New Roman" w:hAnsi="Times New Roman" w:cs="Times New Roman"/>
        </w:rPr>
        <w:t xml:space="preserve"> bylo již 11. ledna 2018 doporučeno obrátit se </w:t>
      </w:r>
      <w:r w:rsidR="00F115DC" w:rsidRPr="00632C10">
        <w:rPr>
          <w:rFonts w:ascii="Times New Roman" w:hAnsi="Times New Roman" w:cs="Times New Roman"/>
        </w:rPr>
        <w:t xml:space="preserve">s Vaším požadavkem </w:t>
      </w:r>
      <w:r w:rsidR="00FF0CDD" w:rsidRPr="00632C10">
        <w:rPr>
          <w:rFonts w:ascii="Times New Roman" w:hAnsi="Times New Roman" w:cs="Times New Roman"/>
        </w:rPr>
        <w:t>přímo na provozovatele tohoto právního systému</w:t>
      </w:r>
      <w:r w:rsidR="005F4665">
        <w:rPr>
          <w:rFonts w:ascii="Times New Roman" w:hAnsi="Times New Roman" w:cs="Times New Roman"/>
        </w:rPr>
        <w:t>.</w:t>
      </w:r>
    </w:p>
    <w:p w:rsidR="00FF0CDD" w:rsidRDefault="00FF0CDD" w:rsidP="00632C10">
      <w:pPr>
        <w:pStyle w:val="Odstavecseseznamem"/>
        <w:widowControl/>
        <w:numPr>
          <w:ilvl w:val="0"/>
          <w:numId w:val="3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632C10">
        <w:rPr>
          <w:rFonts w:ascii="Times New Roman" w:hAnsi="Times New Roman" w:cs="Times New Roman"/>
        </w:rPr>
        <w:t>Závěrem lze pouze konstatovat, že povinnému subjektu není známo</w:t>
      </w:r>
      <w:r w:rsidR="00F115DC" w:rsidRPr="00632C10">
        <w:rPr>
          <w:rFonts w:ascii="Times New Roman" w:hAnsi="Times New Roman" w:cs="Times New Roman"/>
        </w:rPr>
        <w:t>, že by byl Ú</w:t>
      </w:r>
      <w:r w:rsidRPr="00632C10">
        <w:rPr>
          <w:rFonts w:ascii="Times New Roman" w:hAnsi="Times New Roman" w:cs="Times New Roman"/>
        </w:rPr>
        <w:t xml:space="preserve">stavní soud řízen cizí mocností, případně cizími službami s cílem krýt Vámi označené konkrétní komunistické pachatele a komunistické zločiny a zločiny proti lidskosti spáchané komunistickými pachateli. </w:t>
      </w:r>
    </w:p>
    <w:p w:rsidR="005F4665" w:rsidRDefault="005F4665" w:rsidP="005F4665">
      <w:pPr>
        <w:widowControl/>
        <w:spacing w:after="120"/>
        <w:jc w:val="both"/>
        <w:rPr>
          <w:rFonts w:ascii="Times New Roman" w:hAnsi="Times New Roman" w:cs="Times New Roman"/>
        </w:rPr>
      </w:pPr>
    </w:p>
    <w:p w:rsidR="00407D4B" w:rsidRDefault="005F4665" w:rsidP="005F4665">
      <w:pPr>
        <w:widowControl/>
        <w:spacing w:after="12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5F4665" w:rsidRDefault="005F4665" w:rsidP="005F4665">
      <w:pPr>
        <w:widowControl/>
        <w:spacing w:after="120"/>
        <w:ind w:left="567"/>
        <w:jc w:val="both"/>
        <w:rPr>
          <w:rFonts w:ascii="Times New Roman" w:hAnsi="Times New Roman" w:cs="Times New Roman"/>
        </w:rPr>
      </w:pPr>
    </w:p>
    <w:p w:rsidR="00407D4B" w:rsidRDefault="00407D4B" w:rsidP="00A537C1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5F4665" w:rsidRPr="009C5E61" w:rsidRDefault="005F4665" w:rsidP="005F4665">
      <w:pPr>
        <w:ind w:left="4956" w:firstLine="708"/>
        <w:jc w:val="both"/>
      </w:pPr>
      <w:r w:rsidRPr="009C5E61">
        <w:t xml:space="preserve">JUDr. </w:t>
      </w:r>
      <w:r>
        <w:t>Ivo Pospíšil, Ph.D.</w:t>
      </w:r>
    </w:p>
    <w:p w:rsidR="00467EC6" w:rsidRPr="005F4665" w:rsidRDefault="005F4665" w:rsidP="005F4665">
      <w:pPr>
        <w:jc w:val="both"/>
      </w:pPr>
      <w:r>
        <w:tab/>
      </w:r>
      <w:r w:rsidRPr="009C5E61">
        <w:tab/>
      </w:r>
      <w:r w:rsidRPr="009C5E61">
        <w:tab/>
      </w:r>
      <w:r w:rsidRPr="009C5E61">
        <w:tab/>
      </w:r>
      <w:r w:rsidRPr="009C5E61">
        <w:tab/>
      </w:r>
      <w:r w:rsidRPr="009C5E61">
        <w:tab/>
      </w:r>
      <w:r>
        <w:tab/>
        <w:t xml:space="preserve">  generální sekretář Ústavního soudu </w:t>
      </w:r>
    </w:p>
    <w:sectPr w:rsidR="00467EC6" w:rsidRPr="005F4665" w:rsidSect="0023520B">
      <w:headerReference w:type="first" r:id="rId7"/>
      <w:footerReference w:type="first" r:id="rId8"/>
      <w:pgSz w:w="11906" w:h="16838" w:code="9"/>
      <w:pgMar w:top="1418" w:right="1701" w:bottom="1418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E6" w:rsidRDefault="00677FE6" w:rsidP="008C0961">
      <w:r>
        <w:separator/>
      </w:r>
    </w:p>
  </w:endnote>
  <w:endnote w:type="continuationSeparator" w:id="0">
    <w:p w:rsidR="00677FE6" w:rsidRDefault="00677FE6" w:rsidP="008C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E2" w:rsidRPr="00CE4819" w:rsidRDefault="00933A97" w:rsidP="00590060">
    <w:pPr>
      <w:pStyle w:val="Zpat"/>
      <w:spacing w:before="600"/>
      <w:jc w:val="center"/>
      <w:rPr>
        <w:sz w:val="18"/>
        <w:szCs w:val="18"/>
      </w:rPr>
    </w:pPr>
    <w:r>
      <w:rPr>
        <w:sz w:val="18"/>
        <w:szCs w:val="18"/>
      </w:rPr>
      <w:t>T</w:t>
    </w:r>
    <w:r w:rsidRPr="00CE4819">
      <w:rPr>
        <w:sz w:val="18"/>
        <w:szCs w:val="18"/>
      </w:rPr>
      <w:t>el.</w:t>
    </w:r>
    <w:r>
      <w:rPr>
        <w:sz w:val="18"/>
        <w:szCs w:val="18"/>
      </w:rPr>
      <w:t>:</w:t>
    </w:r>
    <w:r w:rsidRPr="00CE4819">
      <w:rPr>
        <w:sz w:val="18"/>
        <w:szCs w:val="18"/>
      </w:rPr>
      <w:t xml:space="preserve"> 542</w:t>
    </w:r>
    <w:r>
      <w:rPr>
        <w:sz w:val="18"/>
        <w:szCs w:val="18"/>
      </w:rPr>
      <w:t xml:space="preserve"> </w:t>
    </w:r>
    <w:r w:rsidRPr="00CE4819">
      <w:rPr>
        <w:sz w:val="18"/>
        <w:szCs w:val="18"/>
      </w:rPr>
      <w:t>16</w:t>
    </w:r>
    <w:r>
      <w:rPr>
        <w:sz w:val="18"/>
        <w:szCs w:val="18"/>
      </w:rPr>
      <w:t xml:space="preserve"> 2111,</w:t>
    </w:r>
    <w:r w:rsidRPr="00CE4819">
      <w:rPr>
        <w:sz w:val="18"/>
        <w:szCs w:val="18"/>
      </w:rPr>
      <w:t xml:space="preserve"> fax: 542</w:t>
    </w:r>
    <w:r>
      <w:rPr>
        <w:sz w:val="18"/>
        <w:szCs w:val="18"/>
      </w:rPr>
      <w:t xml:space="preserve"> 16 1309</w:t>
    </w:r>
  </w:p>
  <w:p w:rsidR="006509E2" w:rsidRPr="00705246" w:rsidRDefault="00933A97" w:rsidP="00590060">
    <w:pPr>
      <w:pStyle w:val="Zpat"/>
      <w:jc w:val="center"/>
      <w:rPr>
        <w:sz w:val="18"/>
        <w:szCs w:val="18"/>
        <w:u w:val="single"/>
        <w:lang w:val="en-US"/>
      </w:rPr>
    </w:pPr>
    <w:proofErr w:type="spellStart"/>
    <w:r w:rsidRPr="00705246">
      <w:rPr>
        <w:sz w:val="18"/>
        <w:szCs w:val="18"/>
        <w:u w:val="single"/>
      </w:rPr>
      <w:t>poda</w:t>
    </w:r>
    <w:r>
      <w:rPr>
        <w:sz w:val="18"/>
        <w:szCs w:val="18"/>
        <w:u w:val="single"/>
      </w:rPr>
      <w:t>ni</w:t>
    </w:r>
    <w:proofErr w:type="spellEnd"/>
    <w:r w:rsidRPr="00705246">
      <w:rPr>
        <w:sz w:val="18"/>
        <w:szCs w:val="18"/>
        <w:u w:val="single"/>
        <w:lang w:val="en-US"/>
      </w:rPr>
      <w:t>@</w:t>
    </w:r>
    <w:r>
      <w:rPr>
        <w:sz w:val="18"/>
        <w:szCs w:val="18"/>
        <w:u w:val="single"/>
        <w:lang w:val="en-US"/>
      </w:rPr>
      <w:t>usoud</w:t>
    </w:r>
    <w:r w:rsidRPr="00705246">
      <w:rPr>
        <w:sz w:val="18"/>
        <w:szCs w:val="18"/>
        <w:u w:val="single"/>
        <w:lang w:val="en-US"/>
      </w:rPr>
      <w:t>.cz</w:t>
    </w:r>
  </w:p>
  <w:p w:rsidR="006509E2" w:rsidRDefault="00D74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E6" w:rsidRDefault="00677FE6" w:rsidP="008C0961">
      <w:r>
        <w:separator/>
      </w:r>
    </w:p>
  </w:footnote>
  <w:footnote w:type="continuationSeparator" w:id="0">
    <w:p w:rsidR="00677FE6" w:rsidRDefault="00677FE6" w:rsidP="008C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E2" w:rsidRDefault="00933A97" w:rsidP="00CB343B">
    <w:pPr>
      <w:pStyle w:val="Zhlav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88CD7F" wp14:editId="33406E88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921385" cy="86741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9E2" w:rsidRPr="00CB343B" w:rsidRDefault="00933A97" w:rsidP="008C3B80">
    <w:pPr>
      <w:pStyle w:val="Zhlav"/>
      <w:tabs>
        <w:tab w:val="clear" w:pos="4536"/>
        <w:tab w:val="clear" w:pos="9072"/>
      </w:tabs>
      <w:ind w:left="1418"/>
      <w:rPr>
        <w:spacing w:val="60"/>
        <w:sz w:val="32"/>
        <w:szCs w:val="32"/>
      </w:rPr>
    </w:pPr>
    <w:r w:rsidRPr="00CB343B">
      <w:rPr>
        <w:spacing w:val="60"/>
        <w:sz w:val="32"/>
        <w:szCs w:val="32"/>
      </w:rPr>
      <w:t>ÚSTAVNÍ SOUD</w:t>
    </w:r>
  </w:p>
  <w:p w:rsidR="006509E2" w:rsidRPr="00CB343B" w:rsidRDefault="00933A97" w:rsidP="00CB343B">
    <w:pPr>
      <w:pStyle w:val="Zhlav"/>
      <w:tabs>
        <w:tab w:val="clear" w:pos="4536"/>
      </w:tabs>
      <w:rPr>
        <w:b/>
        <w:spacing w:val="50"/>
        <w:sz w:val="28"/>
        <w:szCs w:val="32"/>
      </w:rPr>
    </w:pPr>
    <w:r>
      <w:rPr>
        <w:noProof/>
        <w:spacing w:val="5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D38BD" wp14:editId="46D682A0">
              <wp:simplePos x="0" y="0"/>
              <wp:positionH relativeFrom="column">
                <wp:posOffset>914400</wp:posOffset>
              </wp:positionH>
              <wp:positionV relativeFrom="paragraph">
                <wp:posOffset>97155</wp:posOffset>
              </wp:positionV>
              <wp:extent cx="2560320" cy="0"/>
              <wp:effectExtent l="9525" t="11430" r="11430" b="1714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ED8F9D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65pt" to="27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Sq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yXSWPk3ANHo/S0hxDzTW+Q9cdyhMSixBcyQmp63zIB2gd0i4R+mNkDKa&#10;LRXqQe0inaYxwmkpWDgNOGcP+0padCKhX+IXCgFsDzCrj4pFtpYTtr7NPRHyOge8VIEPcgE9t9m1&#10;Ib4t0sV6vp7no3wyW4/ytK5H7zdVPpptsnfT+qmuqjr7HqRledEKxrgK6u7NmeV/Z/7tmVzbamjP&#10;oQ7JI3tMEcTe/1F0NDP4d+2EvWaXnQ3VCL5CP0bw7e2Ehv91HVE/X/jqBwAAAP//AwBQSwMEFAAG&#10;AAgAAAAhAEn7rDzcAAAACQEAAA8AAABkcnMvZG93bnJldi54bWxMj0FPwzAMhe9I/IfISNxYymih&#10;lKYTTOKyG2UCjllj2orEqZqsa/89Rhzg5mc/PX+v3MzOignH0HtScL1KQCA13vTUKti/Pl/lIELU&#10;ZLT1hAoWDLCpzs9KXRh/ohec6tgKDqFQaAVdjEMhZWg6dDqs/IDEt08/Oh1Zjq00oz5xuLNynSS3&#10;0ume+EOnB9x22HzVR8cp2Xv+tNP5flls/XGfbt92EzmlLi/mxwcQEef4Z4YffEaHipkO/kgmCMs6&#10;TblL5CG7AcGGLL1bgzj8LmRVyv8Nqm8AAAD//wMAUEsBAi0AFAAGAAgAAAAhALaDOJL+AAAA4QEA&#10;ABMAAAAAAAAAAAAAAAAAAAAAAFtDb250ZW50X1R5cGVzXS54bWxQSwECLQAUAAYACAAAACEAOP0h&#10;/9YAAACUAQAACwAAAAAAAAAAAAAAAAAvAQAAX3JlbHMvLnJlbHNQSwECLQAUAAYACAAAACEAAeek&#10;qhMCAAApBAAADgAAAAAAAAAAAAAAAAAuAgAAZHJzL2Uyb0RvYy54bWxQSwECLQAUAAYACAAAACEA&#10;SfusPNwAAAAJAQAADwAAAAAAAAAAAAAAAABtBAAAZHJzL2Rvd25yZXYueG1sUEsFBgAAAAAEAAQA&#10;8wAAAHYFAAAAAA==&#10;" strokeweight="1.5pt">
              <w10:wrap type="topAndBottom"/>
            </v:line>
          </w:pict>
        </mc:Fallback>
      </mc:AlternateContent>
    </w:r>
  </w:p>
  <w:p w:rsidR="006509E2" w:rsidRPr="00917929" w:rsidRDefault="00933A97" w:rsidP="008C3B80">
    <w:pPr>
      <w:pStyle w:val="Zhlav"/>
      <w:tabs>
        <w:tab w:val="clear" w:pos="4536"/>
        <w:tab w:val="clear" w:pos="9072"/>
      </w:tabs>
      <w:ind w:left="1418"/>
      <w:rPr>
        <w:spacing w:val="62"/>
      </w:rPr>
    </w:pPr>
    <w:r w:rsidRPr="00917929">
      <w:rPr>
        <w:spacing w:val="62"/>
      </w:rPr>
      <w:t>JOŠTOVA 8, 660 83 BRNO</w:t>
    </w:r>
  </w:p>
  <w:p w:rsidR="006509E2" w:rsidRPr="00CB343B" w:rsidRDefault="00D741C6">
    <w:pPr>
      <w:pStyle w:val="Zhlav"/>
      <w:rPr>
        <w:spacing w:val="60"/>
      </w:rPr>
    </w:pPr>
  </w:p>
  <w:p w:rsidR="006509E2" w:rsidRDefault="00D741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A3E"/>
    <w:multiLevelType w:val="hybridMultilevel"/>
    <w:tmpl w:val="CD4EB3E0"/>
    <w:lvl w:ilvl="0" w:tplc="4434D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4E82"/>
    <w:multiLevelType w:val="hybridMultilevel"/>
    <w:tmpl w:val="41EEB89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755EA8"/>
    <w:multiLevelType w:val="hybridMultilevel"/>
    <w:tmpl w:val="E16810FC"/>
    <w:lvl w:ilvl="0" w:tplc="40E87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1C"/>
    <w:rsid w:val="000065DD"/>
    <w:rsid w:val="0001043F"/>
    <w:rsid w:val="00020968"/>
    <w:rsid w:val="00070305"/>
    <w:rsid w:val="00084AAD"/>
    <w:rsid w:val="000B531C"/>
    <w:rsid w:val="000C41B8"/>
    <w:rsid w:val="000E7203"/>
    <w:rsid w:val="000F6838"/>
    <w:rsid w:val="00123A5E"/>
    <w:rsid w:val="00127D4C"/>
    <w:rsid w:val="00130F27"/>
    <w:rsid w:val="0014204B"/>
    <w:rsid w:val="00185907"/>
    <w:rsid w:val="001B4F83"/>
    <w:rsid w:val="001D5AB1"/>
    <w:rsid w:val="001E0ADC"/>
    <w:rsid w:val="00215F7F"/>
    <w:rsid w:val="002610CA"/>
    <w:rsid w:val="00267CA6"/>
    <w:rsid w:val="00267E19"/>
    <w:rsid w:val="002702E9"/>
    <w:rsid w:val="00270418"/>
    <w:rsid w:val="0029682D"/>
    <w:rsid w:val="002B4A36"/>
    <w:rsid w:val="002E3337"/>
    <w:rsid w:val="00337731"/>
    <w:rsid w:val="003940E8"/>
    <w:rsid w:val="004034ED"/>
    <w:rsid w:val="00407D4B"/>
    <w:rsid w:val="004125E3"/>
    <w:rsid w:val="004131A1"/>
    <w:rsid w:val="00433EED"/>
    <w:rsid w:val="00455169"/>
    <w:rsid w:val="00456D18"/>
    <w:rsid w:val="00457B7F"/>
    <w:rsid w:val="00463481"/>
    <w:rsid w:val="00467EC6"/>
    <w:rsid w:val="00474C02"/>
    <w:rsid w:val="0049472B"/>
    <w:rsid w:val="004C302E"/>
    <w:rsid w:val="004F3A0A"/>
    <w:rsid w:val="00504132"/>
    <w:rsid w:val="005355FB"/>
    <w:rsid w:val="00560CD3"/>
    <w:rsid w:val="005D4720"/>
    <w:rsid w:val="005F2942"/>
    <w:rsid w:val="005F4665"/>
    <w:rsid w:val="005F69E0"/>
    <w:rsid w:val="00612E0C"/>
    <w:rsid w:val="006242D8"/>
    <w:rsid w:val="00630323"/>
    <w:rsid w:val="00632C10"/>
    <w:rsid w:val="0063770E"/>
    <w:rsid w:val="00647D66"/>
    <w:rsid w:val="00661F37"/>
    <w:rsid w:val="0066474F"/>
    <w:rsid w:val="00666426"/>
    <w:rsid w:val="00677FE6"/>
    <w:rsid w:val="00680BD8"/>
    <w:rsid w:val="006A074F"/>
    <w:rsid w:val="006B2594"/>
    <w:rsid w:val="006E7C22"/>
    <w:rsid w:val="00727C75"/>
    <w:rsid w:val="00742B87"/>
    <w:rsid w:val="0079515C"/>
    <w:rsid w:val="007C7EA3"/>
    <w:rsid w:val="007D2C5F"/>
    <w:rsid w:val="007E77C1"/>
    <w:rsid w:val="00805E9F"/>
    <w:rsid w:val="00847517"/>
    <w:rsid w:val="008950C0"/>
    <w:rsid w:val="008C0961"/>
    <w:rsid w:val="008D1D85"/>
    <w:rsid w:val="008F0113"/>
    <w:rsid w:val="00910373"/>
    <w:rsid w:val="009142F5"/>
    <w:rsid w:val="00927ECB"/>
    <w:rsid w:val="00933A97"/>
    <w:rsid w:val="009749F9"/>
    <w:rsid w:val="009A3732"/>
    <w:rsid w:val="009A411A"/>
    <w:rsid w:val="009F5529"/>
    <w:rsid w:val="00A2229A"/>
    <w:rsid w:val="00A537C1"/>
    <w:rsid w:val="00AB1F6C"/>
    <w:rsid w:val="00AB7FD0"/>
    <w:rsid w:val="00AD7195"/>
    <w:rsid w:val="00B10141"/>
    <w:rsid w:val="00B17F26"/>
    <w:rsid w:val="00B342DB"/>
    <w:rsid w:val="00B4555F"/>
    <w:rsid w:val="00B53CA1"/>
    <w:rsid w:val="00B62E6C"/>
    <w:rsid w:val="00B879DC"/>
    <w:rsid w:val="00B96F21"/>
    <w:rsid w:val="00BA5D17"/>
    <w:rsid w:val="00BF1A49"/>
    <w:rsid w:val="00C10F23"/>
    <w:rsid w:val="00C371C5"/>
    <w:rsid w:val="00C867E2"/>
    <w:rsid w:val="00C8700C"/>
    <w:rsid w:val="00CF417B"/>
    <w:rsid w:val="00D06A26"/>
    <w:rsid w:val="00D07F21"/>
    <w:rsid w:val="00D1298D"/>
    <w:rsid w:val="00D16C06"/>
    <w:rsid w:val="00D256DD"/>
    <w:rsid w:val="00D741C6"/>
    <w:rsid w:val="00D81521"/>
    <w:rsid w:val="00DB7ED6"/>
    <w:rsid w:val="00DD11C0"/>
    <w:rsid w:val="00DF2860"/>
    <w:rsid w:val="00DF6EE7"/>
    <w:rsid w:val="00E216B7"/>
    <w:rsid w:val="00E537C5"/>
    <w:rsid w:val="00E60218"/>
    <w:rsid w:val="00EE3612"/>
    <w:rsid w:val="00EE6935"/>
    <w:rsid w:val="00F115DC"/>
    <w:rsid w:val="00F27911"/>
    <w:rsid w:val="00F3251E"/>
    <w:rsid w:val="00F60E3D"/>
    <w:rsid w:val="00F65148"/>
    <w:rsid w:val="00F7398B"/>
    <w:rsid w:val="00F819E6"/>
    <w:rsid w:val="00FA101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99C1-248A-4113-98D0-4ABA8E7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3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31C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="Times New Roman" w:hAnsi="Times New Roman" w:cs="Times New Roman"/>
      <w:kern w:val="0"/>
      <w:lang w:eastAsia="cs-CZ"/>
    </w:rPr>
  </w:style>
  <w:style w:type="character" w:customStyle="1" w:styleId="ZhlavChar">
    <w:name w:val="Záhlaví Char"/>
    <w:basedOn w:val="Standardnpsmoodstavce"/>
    <w:link w:val="Zhlav"/>
    <w:rsid w:val="000B53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31C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="Times New Roman" w:hAnsi="Times New Roman" w:cs="Times New Roman"/>
      <w:kern w:val="0"/>
      <w:lang w:eastAsia="cs-CZ"/>
    </w:rPr>
  </w:style>
  <w:style w:type="character" w:customStyle="1" w:styleId="ZpatChar">
    <w:name w:val="Zápatí Char"/>
    <w:basedOn w:val="Standardnpsmoodstavce"/>
    <w:link w:val="Zpat"/>
    <w:rsid w:val="000B53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B531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B531C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nhideWhenUsed/>
    <w:rsid w:val="008C096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C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2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Hnátková Iva</dc:creator>
  <cp:keywords/>
  <dc:description/>
  <cp:lastModifiedBy>Hnátková Iva</cp:lastModifiedBy>
  <cp:revision>2</cp:revision>
  <cp:lastPrinted>2016-12-22T09:05:00Z</cp:lastPrinted>
  <dcterms:created xsi:type="dcterms:W3CDTF">2018-04-24T09:07:00Z</dcterms:created>
  <dcterms:modified xsi:type="dcterms:W3CDTF">2018-04-24T09:07:00Z</dcterms:modified>
</cp:coreProperties>
</file>